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5"/>
        <w:spacing w:lineRule="auto" w:line="240" w:before="59" w:after="0"/>
        <w:ind w:right="23" w:hanging="0"/>
        <w:jc w:val="center"/>
        <w:rPr/>
      </w:pPr>
      <w:r>
        <w:rPr/>
        <w:t xml:space="preserve">План работы первичной профсоюзной организации </w:t>
      </w:r>
    </w:p>
    <w:p>
      <w:pPr>
        <w:pStyle w:val="Style15"/>
        <w:spacing w:lineRule="auto" w:line="240" w:before="59" w:after="0"/>
        <w:ind w:right="23" w:hanging="0"/>
        <w:jc w:val="center"/>
        <w:rPr/>
      </w:pPr>
      <w:r>
        <w:rPr/>
        <w:t>МБОУ  «Лицей 145» Авиастроительного района г.Казани</w:t>
      </w:r>
    </w:p>
    <w:p>
      <w:pPr>
        <w:pStyle w:val="Style15"/>
        <w:spacing w:lineRule="exact" w:line="318"/>
        <w:ind w:right="23" w:hanging="0"/>
        <w:jc w:val="center"/>
        <w:rPr/>
      </w:pPr>
      <w:r>
        <w:rPr/>
        <w:t>на</w:t>
      </w:r>
      <w:r>
        <w:rPr>
          <w:spacing w:val="-17"/>
        </w:rPr>
        <w:t xml:space="preserve"> </w:t>
      </w:r>
      <w:r>
        <w:rPr>
          <w:spacing w:val="-2"/>
        </w:rPr>
        <w:t>2025 год</w:t>
      </w:r>
    </w:p>
    <w:p>
      <w:pPr>
        <w:pStyle w:val="Style15"/>
        <w:spacing w:before="9" w:after="0"/>
        <w:rPr/>
      </w:pPr>
      <w:r>
        <w:rPr/>
      </w:r>
    </w:p>
    <w:tbl>
      <w:tblPr>
        <w:tblStyle w:val="a6"/>
        <w:tblW w:w="10349" w:type="dxa"/>
        <w:jc w:val="left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8"/>
        <w:gridCol w:w="7906"/>
        <w:gridCol w:w="1735"/>
      </w:tblGrid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№</w:t>
            </w:r>
          </w:p>
        </w:tc>
        <w:tc>
          <w:tcPr>
            <w:tcW w:w="7906" w:type="dxa"/>
            <w:tcBorders/>
          </w:tcPr>
          <w:p>
            <w:pPr>
              <w:pStyle w:val="NoSpacing"/>
              <w:widowControl w:val="false"/>
              <w:spacing w:before="0" w:after="0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pacing w:val="-2"/>
                <w:kern w:val="0"/>
                <w:sz w:val="28"/>
                <w:szCs w:val="28"/>
                <w:lang w:eastAsia="en-US" w:bidi="ar-SA"/>
              </w:rPr>
              <w:t>Мероприятие</w:t>
            </w:r>
          </w:p>
        </w:tc>
        <w:tc>
          <w:tcPr>
            <w:tcW w:w="1735" w:type="dxa"/>
            <w:tcBorders/>
          </w:tcPr>
          <w:p>
            <w:pPr>
              <w:pStyle w:val="NoSpacing"/>
              <w:widowControl w:val="false"/>
              <w:spacing w:before="0" w:after="0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pacing w:val="-2"/>
                <w:kern w:val="0"/>
                <w:sz w:val="28"/>
                <w:szCs w:val="28"/>
                <w:lang w:eastAsia="en-US" w:bidi="ar-SA"/>
              </w:rPr>
              <w:t>Срок исполнения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1.</w:t>
            </w:r>
          </w:p>
        </w:tc>
        <w:tc>
          <w:tcPr>
            <w:tcW w:w="9641" w:type="dxa"/>
            <w:gridSpan w:val="2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Профсоюзные собрания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1.1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Контроль за выполнением Коллективного договора и Соглашения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январь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1.2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Отчетное профсоюзное собрание по итогам учебного года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май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1.3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spacing w:val="-8"/>
              </w:rPr>
            </w:pPr>
            <w:r>
              <w:rPr>
                <w:kern w:val="0"/>
                <w:lang w:eastAsia="en-US" w:bidi="ar-SA"/>
              </w:rPr>
              <w:t xml:space="preserve">Принятие Правил внутреннего </w:t>
            </w:r>
            <w:r>
              <w:rPr>
                <w:spacing w:val="-2"/>
                <w:kern w:val="0"/>
                <w:lang w:eastAsia="en-US" w:bidi="ar-SA"/>
              </w:rPr>
              <w:t>трудового</w:t>
            </w:r>
            <w:r>
              <w:rPr>
                <w:spacing w:val="-12"/>
                <w:kern w:val="0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lang w:eastAsia="en-US" w:bidi="ar-SA"/>
              </w:rPr>
              <w:t>распорядка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сентябрь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1.4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Утверждение учебной нагрузки учителей</w:t>
            </w:r>
            <w:r>
              <w:rPr>
                <w:spacing w:val="-1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на</w:t>
            </w:r>
            <w:r>
              <w:rPr>
                <w:spacing w:val="-16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учебный</w:t>
            </w:r>
            <w:r>
              <w:rPr>
                <w:spacing w:val="-16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год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сентябрь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1.5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 состоянии готовности учебных помещений школы, соблюдении условий и охраны труда к началу учебного года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август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2.</w:t>
            </w:r>
          </w:p>
        </w:tc>
        <w:tc>
          <w:tcPr>
            <w:tcW w:w="9641" w:type="dxa"/>
            <w:gridSpan w:val="2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2.1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Отчетное собрание по итогам выполнения Соглашения по охране труда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сентябрь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2.2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Согласование тарификации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август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2.3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Согласование расписания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сентябрь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2.4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Согласование графика отпусков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декабрь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2.5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Согласование распределения премиального фонда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 кварталам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</w:t>
            </w:r>
          </w:p>
        </w:tc>
        <w:tc>
          <w:tcPr>
            <w:tcW w:w="9641" w:type="dxa"/>
            <w:gridSpan w:val="2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Заседания профсоюзного комитета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Утверждение сметы доходов и расходов на календарный год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январь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Принятие</w:t>
            </w:r>
            <w:r>
              <w:rPr>
                <w:spacing w:val="-11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Плана</w:t>
            </w:r>
            <w:r>
              <w:rPr>
                <w:spacing w:val="-9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работы</w:t>
            </w:r>
            <w:r>
              <w:rPr>
                <w:spacing w:val="-11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первичной профсоюзной организации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февраль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color w:val="FF0000"/>
              </w:rPr>
            </w:pPr>
            <w:r>
              <w:rPr>
                <w:kern w:val="0"/>
                <w:lang w:eastAsia="en-US" w:bidi="ar-SA"/>
              </w:rP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сентябрь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3.5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Работа в программе АИС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>
          <w:trHeight w:val="70" w:hRule="atLeast"/>
        </w:trPr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3.6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 графику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3.7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 мере обращения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3.8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Организация оздоровления сотрудников, санаторно-курортное лечение, летний отдых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3.9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Отчет комиссий профсоюзного комитета о проделанной работе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Май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3.10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Сдача статистического отчета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декабрь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3.11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Заключение Соглашения по охране труда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январь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3.12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Подготовка к праздникам, поздравление членов профсоюза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3.13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Работа по мотивации профсоюзного членства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3.14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</w:t>
            </w:r>
          </w:p>
        </w:tc>
        <w:tc>
          <w:tcPr>
            <w:tcW w:w="9641" w:type="dxa"/>
            <w:gridSpan w:val="2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Охрана труда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Обновление и утверждение инструкций по охране труда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сентябрь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Контроль за обучением по ОТ вновь принятых работников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Контроль за ходом выполнения Соглашения по охране труда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4.5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4.6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5.</w:t>
            </w:r>
          </w:p>
        </w:tc>
        <w:tc>
          <w:tcPr>
            <w:tcW w:w="9641" w:type="dxa"/>
            <w:gridSpan w:val="2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Информационная работа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5.1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color w:val="FF0000"/>
              </w:rPr>
            </w:pPr>
            <w:r>
              <w:rPr>
                <w:kern w:val="0"/>
                <w:lang w:eastAsia="en-US" w:bidi="ar-SA"/>
              </w:rPr>
              <w:t>Обновление сайта, вкладки «Профком»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5.2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Обновление профсоюзного стенда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5.3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5.4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Подписка на газету «Профсоюзная среда»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Декабрь, май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</w:t>
            </w:r>
          </w:p>
        </w:tc>
        <w:tc>
          <w:tcPr>
            <w:tcW w:w="9641" w:type="dxa"/>
            <w:gridSpan w:val="2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Культурно-массовая работа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Подготовка и проведение праздника «День учителя»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октябрь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Посещение театров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6.3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Подготовка и проведение новогоднего праздника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декабрь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6.4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Подготовка и проведение праздника, посвященного 23 февраля и 8 марта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Февраль, март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6.5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Организация экскурсии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color w:val="000000"/>
                <w:kern w:val="0"/>
                <w:lang w:eastAsia="en-US" w:bidi="ar-SA"/>
              </w:rPr>
            </w:pPr>
            <w:r>
              <w:rPr>
                <w:color w:val="000000"/>
                <w:kern w:val="0"/>
                <w:lang w:eastAsia="en-US" w:bidi="ar-SA"/>
              </w:rPr>
              <w:t>май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6.6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Чествование юбиляров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6.7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Организация отдыха и оздоровления работников и их детей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7.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b/>
                <w:b/>
              </w:rPr>
            </w:pPr>
            <w:r>
              <w:rPr>
                <w:b/>
                <w:kern w:val="0"/>
                <w:lang w:eastAsia="en-US" w:bidi="ar-SA"/>
              </w:rPr>
              <w:t>Работа с ветеранами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7.1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Организация праздничных мероприятий, концертов для ветеранов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Октябрь, май</w:t>
            </w:r>
          </w:p>
        </w:tc>
      </w:tr>
      <w:tr>
        <w:trPr/>
        <w:tc>
          <w:tcPr>
            <w:tcW w:w="708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7.2</w:t>
            </w:r>
          </w:p>
        </w:tc>
        <w:tc>
          <w:tcPr>
            <w:tcW w:w="7906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Работа по вовлечению в профсоюз ветеранов. Работа в программе АИС</w:t>
            </w:r>
          </w:p>
        </w:tc>
        <w:tc>
          <w:tcPr>
            <w:tcW w:w="1735" w:type="dxa"/>
            <w:tcBorders/>
          </w:tcPr>
          <w:p>
            <w:pPr>
              <w:pStyle w:val="Style15"/>
              <w:widowControl w:val="false"/>
              <w:spacing w:before="167" w:after="0"/>
              <w:jc w:val="left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>В течение года</w:t>
            </w:r>
          </w:p>
        </w:tc>
      </w:tr>
    </w:tbl>
    <w:p>
      <w:pPr>
        <w:pStyle w:val="Style15"/>
        <w:spacing w:before="167" w:after="0"/>
        <w:rPr>
          <w:sz w:val="20"/>
        </w:rPr>
      </w:pPr>
      <w:r>
        <w:rPr/>
      </w:r>
    </w:p>
    <w:sectPr>
      <w:type w:val="nextPage"/>
      <w:pgSz w:w="11930" w:h="16860"/>
      <w:pgMar w:left="425" w:right="425" w:header="0" w:top="106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uiPriority w:val="1"/>
    <w:qFormat/>
    <w:pPr/>
    <w:rPr>
      <w:sz w:val="28"/>
      <w:szCs w:val="28"/>
    </w:rPr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>
      <w:ind w:left="282" w:right="158" w:hanging="0"/>
    </w:pPr>
    <w:rPr/>
  </w:style>
  <w:style w:type="paragraph" w:styleId="TableParagraph" w:customStyle="1">
    <w:name w:val="Table Paragraph"/>
    <w:basedOn w:val="Normal"/>
    <w:uiPriority w:val="1"/>
    <w:qFormat/>
    <w:pPr>
      <w:ind w:left="117" w:hanging="0"/>
    </w:pPr>
    <w:rPr/>
  </w:style>
  <w:style w:type="paragraph" w:styleId="NoSpacing">
    <w:name w:val="No Spacing"/>
    <w:uiPriority w:val="1"/>
    <w:qFormat/>
    <w:rsid w:val="00064ca9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064ca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Application>LibreOffice/7.0.3.1$Linux_X86_64 LibreOffice_project/00$Build-1</Application>
  <Pages>3</Pages>
  <Words>468</Words>
  <Characters>3061</Characters>
  <CharactersWithSpaces>3382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2025-02-19T12:30:00Z</dcterms:created>
  <dc:creator>Максим</dc:creator>
  <dc:description/>
  <dc:language>ru-RU</dc:language>
  <cp:lastModifiedBy/>
  <dcterms:modified xsi:type="dcterms:W3CDTF">2025-03-06T12:12:05Z</dcterms:modified>
  <cp:revision>55</cp:revision>
  <dc:subject/>
  <dc:title>План работы первичной профсоюзной организации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2025-02-14T00:00:00Z</vt:filetime>
  </property>
  <property fmtid="{D5CDD505-2E9C-101B-9397-08002B2CF9AE}" pid="4" name="Creator">
    <vt:lpwstr>Microsoft® Word 2010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2025-02-19T00:00:00Z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2010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